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D6C5A" w14:textId="77777777" w:rsidR="006E5FDA" w:rsidRPr="008915E7" w:rsidRDefault="006E5FDA" w:rsidP="006E5FDA">
      <w:pPr>
        <w:jc w:val="center"/>
        <w:rPr>
          <w:sz w:val="32"/>
          <w:szCs w:val="32"/>
        </w:rPr>
      </w:pPr>
      <w:r w:rsidRPr="008915E7">
        <w:rPr>
          <w:sz w:val="32"/>
          <w:szCs w:val="32"/>
        </w:rPr>
        <w:t>IPSA Expenditure Pre-Approval Request Form Instructions</w:t>
      </w:r>
    </w:p>
    <w:p w14:paraId="72D28D49" w14:textId="77777777" w:rsidR="006E5FDA" w:rsidRDefault="006E5FDA" w:rsidP="006E5FDA"/>
    <w:p w14:paraId="12832C7F" w14:textId="77777777" w:rsidR="006E5FDA" w:rsidRDefault="006E5FDA" w:rsidP="006E5FDA">
      <w:r>
        <w:t xml:space="preserve">The purpose of this form is to ensure IPSA’s requested purchase </w:t>
      </w:r>
      <w:proofErr w:type="gramStart"/>
      <w:r>
        <w:t>is aligned</w:t>
      </w:r>
      <w:proofErr w:type="gramEnd"/>
      <w:r>
        <w:t xml:space="preserve"> with IPSA’s purpose and is in accordance with State spending rules. This will also help IPSA to compile an annual report of our spending. Please carefully note the following when filling out the form: </w:t>
      </w:r>
    </w:p>
    <w:p w14:paraId="4D4ECB18" w14:textId="77777777" w:rsidR="006E5FDA" w:rsidRDefault="006E5FDA" w:rsidP="006E5FDA"/>
    <w:p w14:paraId="62D23215" w14:textId="77777777" w:rsidR="006E5FDA" w:rsidRDefault="006E5FDA" w:rsidP="006E5FDA">
      <w:pPr>
        <w:pStyle w:val="ListParagraph"/>
        <w:numPr>
          <w:ilvl w:val="0"/>
          <w:numId w:val="1"/>
        </w:numPr>
      </w:pPr>
      <w:r>
        <w:t xml:space="preserve">First, coordinate with the IPE Coordinator to ensure the balance of IPSA funds is sufficient for your purchase. </w:t>
      </w:r>
    </w:p>
    <w:p w14:paraId="34D82BB7" w14:textId="77777777" w:rsidR="006E5FDA" w:rsidRDefault="006E5FDA" w:rsidP="006E5FDA">
      <w:pPr>
        <w:pStyle w:val="ListParagraph"/>
        <w:numPr>
          <w:ilvl w:val="0"/>
          <w:numId w:val="1"/>
        </w:numPr>
      </w:pPr>
      <w:r>
        <w:t xml:space="preserve">This request starts the process of a check request through the University. </w:t>
      </w:r>
      <w:r w:rsidRPr="00693225">
        <w:rPr>
          <w:b/>
        </w:rPr>
        <w:t xml:space="preserve">It </w:t>
      </w:r>
      <w:proofErr w:type="gramStart"/>
      <w:r w:rsidRPr="00693225">
        <w:rPr>
          <w:b/>
        </w:rPr>
        <w:t>should be turned</w:t>
      </w:r>
      <w:proofErr w:type="gramEnd"/>
      <w:r w:rsidRPr="00693225">
        <w:rPr>
          <w:b/>
        </w:rPr>
        <w:t xml:space="preserve"> in at least 2 weeks prior to the event/time of purchase </w:t>
      </w:r>
      <w:r>
        <w:t xml:space="preserve">to make sure there is enough time to get all of the appropriate signatures. Please </w:t>
      </w:r>
      <w:proofErr w:type="gramStart"/>
      <w:r>
        <w:t>do not make a purchase using personal funds with the expectation that you will be reimbursed</w:t>
      </w:r>
      <w:proofErr w:type="gramEnd"/>
      <w:r>
        <w:t>.</w:t>
      </w:r>
    </w:p>
    <w:p w14:paraId="6411EE62" w14:textId="77777777" w:rsidR="006E5FDA" w:rsidRDefault="006E5FDA" w:rsidP="006E5FDA">
      <w:pPr>
        <w:pStyle w:val="ListParagraph"/>
        <w:numPr>
          <w:ilvl w:val="0"/>
          <w:numId w:val="1"/>
        </w:numPr>
      </w:pPr>
      <w:r>
        <w:t xml:space="preserve">Please provide a detailed list describing the items that </w:t>
      </w:r>
      <w:proofErr w:type="gramStart"/>
      <w:r>
        <w:t>will be purchased</w:t>
      </w:r>
      <w:proofErr w:type="gramEnd"/>
      <w:r>
        <w:t xml:space="preserve">. IPSA funds </w:t>
      </w:r>
      <w:proofErr w:type="gramStart"/>
      <w:r>
        <w:t>are approved</w:t>
      </w:r>
      <w:proofErr w:type="gramEnd"/>
      <w:r>
        <w:t xml:space="preserve"> for very specific purchases and we want to ensure that funds are used appropriately. </w:t>
      </w:r>
      <w:r w:rsidRPr="006C1600">
        <w:rPr>
          <w:b/>
        </w:rPr>
        <w:t xml:space="preserve">Per State processes, you will need to include an itemized invoice from the supplier/vendor. </w:t>
      </w:r>
      <w:r>
        <w:t xml:space="preserve">The check request will not go through without this. </w:t>
      </w:r>
    </w:p>
    <w:p w14:paraId="1EF31CD1" w14:textId="48F5E729" w:rsidR="006E5FDA" w:rsidRDefault="00565AFA" w:rsidP="006E5FDA">
      <w:pPr>
        <w:pStyle w:val="ListParagraph"/>
        <w:numPr>
          <w:ilvl w:val="0"/>
          <w:numId w:val="1"/>
        </w:numPr>
      </w:pPr>
      <w:r>
        <w:t>Please include the number of expected participants as well as a</w:t>
      </w:r>
      <w:r w:rsidR="006E5FDA">
        <w:t xml:space="preserve"> list of participants who have si</w:t>
      </w:r>
      <w:r>
        <w:t>gned up thus far</w:t>
      </w:r>
      <w:bookmarkStart w:id="0" w:name="_GoBack"/>
      <w:bookmarkEnd w:id="0"/>
      <w:r w:rsidR="006E5FDA">
        <w:t xml:space="preserve">. If the funds </w:t>
      </w:r>
      <w:proofErr w:type="gramStart"/>
      <w:r w:rsidR="006E5FDA">
        <w:t>will be used</w:t>
      </w:r>
      <w:proofErr w:type="gramEnd"/>
      <w:r w:rsidR="006E5FDA">
        <w:t xml:space="preserve"> for multiple events, please indicate in the space provided. </w:t>
      </w:r>
    </w:p>
    <w:p w14:paraId="6FA53106" w14:textId="77777777" w:rsidR="006E5FDA" w:rsidRDefault="006E5FDA" w:rsidP="006E5FDA">
      <w:pPr>
        <w:pStyle w:val="ListParagraph"/>
        <w:numPr>
          <w:ilvl w:val="0"/>
          <w:numId w:val="1"/>
        </w:numPr>
      </w:pPr>
      <w:r>
        <w:t>You must either submit email confirmation from the Faculty Advisor associated with your program or include their signed approval on the form at the time of submission. This is to ensure accountability to the Faculty Advisor and ensure that the Faculty Advisor is aware of use of IPSA funding.</w:t>
      </w:r>
    </w:p>
    <w:p w14:paraId="2F56AEBD" w14:textId="77777777" w:rsidR="006E5FDA" w:rsidRDefault="006E5FDA" w:rsidP="006E5FDA">
      <w:pPr>
        <w:ind w:left="360"/>
        <w:rPr>
          <w:b/>
        </w:rPr>
      </w:pPr>
    </w:p>
    <w:p w14:paraId="2B7A505E" w14:textId="77777777" w:rsidR="006E5FDA" w:rsidRPr="007A2ABC" w:rsidRDefault="006E5FDA" w:rsidP="006E5FDA">
      <w:pPr>
        <w:ind w:left="360"/>
      </w:pPr>
      <w:r w:rsidRPr="006C1600">
        <w:rPr>
          <w:b/>
        </w:rPr>
        <w:t>The IP</w:t>
      </w:r>
      <w:r>
        <w:rPr>
          <w:b/>
        </w:rPr>
        <w:t>E Coordinator</w:t>
      </w:r>
      <w:r w:rsidRPr="006C1600">
        <w:rPr>
          <w:b/>
        </w:rPr>
        <w:t xml:space="preserve"> will review all applications to ensure that the request is complete, the requested funds meet the guidelines,</w:t>
      </w:r>
      <w:r>
        <w:rPr>
          <w:b/>
        </w:rPr>
        <w:t xml:space="preserve"> and there are funds remaining and will coordinate with the appropriate IPSA contact when the check is available. </w:t>
      </w:r>
    </w:p>
    <w:p w14:paraId="283F1139" w14:textId="77777777" w:rsidR="006E5FDA" w:rsidRPr="006E5FDA" w:rsidRDefault="006E5FDA" w:rsidP="0070476F">
      <w:pPr>
        <w:jc w:val="center"/>
        <w:rPr>
          <w:i/>
          <w:sz w:val="36"/>
          <w:szCs w:val="36"/>
        </w:rPr>
      </w:pPr>
    </w:p>
    <w:p w14:paraId="74B411D7" w14:textId="77777777" w:rsidR="006E5FDA" w:rsidRDefault="006E5FDA">
      <w:pPr>
        <w:rPr>
          <w:b/>
          <w:i/>
          <w:sz w:val="36"/>
          <w:szCs w:val="36"/>
        </w:rPr>
      </w:pPr>
      <w:r>
        <w:rPr>
          <w:b/>
          <w:i/>
          <w:sz w:val="36"/>
          <w:szCs w:val="36"/>
        </w:rPr>
        <w:br w:type="page"/>
      </w:r>
    </w:p>
    <w:p w14:paraId="363966CB" w14:textId="16848376" w:rsidR="004C61E5" w:rsidRPr="00A07979" w:rsidRDefault="00F90A57" w:rsidP="0070476F">
      <w:pPr>
        <w:jc w:val="center"/>
        <w:rPr>
          <w:b/>
          <w:i/>
          <w:sz w:val="18"/>
          <w:szCs w:val="18"/>
        </w:rPr>
      </w:pPr>
      <w:r w:rsidRPr="00A07979">
        <w:rPr>
          <w:b/>
          <w:i/>
          <w:sz w:val="36"/>
          <w:szCs w:val="36"/>
        </w:rPr>
        <w:lastRenderedPageBreak/>
        <w:t>IPSA</w:t>
      </w:r>
      <w:r w:rsidR="0070476F" w:rsidRPr="00A07979">
        <w:rPr>
          <w:b/>
          <w:i/>
          <w:sz w:val="36"/>
          <w:szCs w:val="36"/>
        </w:rPr>
        <w:t xml:space="preserve"> Expenditure Pre-Approval Request</w:t>
      </w:r>
      <w:r w:rsidR="002F31D3" w:rsidRPr="00A07979">
        <w:rPr>
          <w:b/>
          <w:i/>
          <w:sz w:val="36"/>
          <w:szCs w:val="36"/>
        </w:rPr>
        <w:br/>
      </w:r>
    </w:p>
    <w:tbl>
      <w:tblPr>
        <w:tblStyle w:val="TableGrid"/>
        <w:tblpPr w:leftFromText="180" w:rightFromText="180" w:vertAnchor="page" w:horzAnchor="page" w:tblpX="649" w:tblpY="1801"/>
        <w:tblW w:w="11367" w:type="dxa"/>
        <w:tblLook w:val="04A0" w:firstRow="1" w:lastRow="0" w:firstColumn="1" w:lastColumn="0" w:noHBand="0" w:noVBand="1"/>
      </w:tblPr>
      <w:tblGrid>
        <w:gridCol w:w="4413"/>
        <w:gridCol w:w="6954"/>
      </w:tblGrid>
      <w:tr w:rsidR="00A07979" w14:paraId="5820B71D" w14:textId="77777777" w:rsidTr="00A07979">
        <w:trPr>
          <w:trHeight w:val="382"/>
        </w:trPr>
        <w:tc>
          <w:tcPr>
            <w:tcW w:w="4413" w:type="dxa"/>
          </w:tcPr>
          <w:p w14:paraId="430447EA" w14:textId="77777777" w:rsidR="00A07979" w:rsidRPr="003B7439" w:rsidRDefault="00A07979" w:rsidP="00A07979">
            <w:pPr>
              <w:rPr>
                <w:b/>
                <w:sz w:val="28"/>
                <w:szCs w:val="28"/>
              </w:rPr>
            </w:pPr>
            <w:r w:rsidRPr="003B7439">
              <w:rPr>
                <w:b/>
                <w:sz w:val="28"/>
                <w:szCs w:val="28"/>
              </w:rPr>
              <w:t xml:space="preserve">Organization: </w:t>
            </w:r>
            <w:r>
              <w:rPr>
                <w:b/>
                <w:sz w:val="28"/>
                <w:szCs w:val="28"/>
              </w:rPr>
              <w:t>(</w:t>
            </w:r>
            <w:proofErr w:type="spellStart"/>
            <w:r>
              <w:rPr>
                <w:b/>
                <w:sz w:val="28"/>
                <w:szCs w:val="28"/>
              </w:rPr>
              <w:t>ie</w:t>
            </w:r>
            <w:proofErr w:type="spellEnd"/>
            <w:r>
              <w:rPr>
                <w:b/>
                <w:sz w:val="28"/>
                <w:szCs w:val="28"/>
              </w:rPr>
              <w:t xml:space="preserve"> </w:t>
            </w:r>
            <w:r w:rsidRPr="003B7439">
              <w:rPr>
                <w:b/>
                <w:sz w:val="28"/>
                <w:szCs w:val="28"/>
              </w:rPr>
              <w:t xml:space="preserve">NOWS, </w:t>
            </w:r>
            <w:proofErr w:type="spellStart"/>
            <w:r w:rsidRPr="003B7439">
              <w:rPr>
                <w:b/>
                <w:sz w:val="28"/>
                <w:szCs w:val="28"/>
              </w:rPr>
              <w:t>etc</w:t>
            </w:r>
            <w:proofErr w:type="spellEnd"/>
            <w:r w:rsidRPr="003B7439">
              <w:rPr>
                <w:b/>
                <w:sz w:val="28"/>
                <w:szCs w:val="28"/>
              </w:rPr>
              <w:t>)</w:t>
            </w:r>
          </w:p>
        </w:tc>
        <w:tc>
          <w:tcPr>
            <w:tcW w:w="6954" w:type="dxa"/>
          </w:tcPr>
          <w:p w14:paraId="1647B613" w14:textId="77777777" w:rsidR="00A07979" w:rsidRDefault="00A07979" w:rsidP="00A07979"/>
        </w:tc>
      </w:tr>
      <w:tr w:rsidR="00A07979" w14:paraId="3E8C9A0A" w14:textId="77777777" w:rsidTr="00A07979">
        <w:trPr>
          <w:trHeight w:val="334"/>
        </w:trPr>
        <w:tc>
          <w:tcPr>
            <w:tcW w:w="4413" w:type="dxa"/>
          </w:tcPr>
          <w:p w14:paraId="7A1DC6EC" w14:textId="77777777" w:rsidR="00A07979" w:rsidRPr="004C56AC" w:rsidRDefault="00A07979" w:rsidP="00A07979">
            <w:pPr>
              <w:rPr>
                <w:sz w:val="28"/>
                <w:szCs w:val="28"/>
              </w:rPr>
            </w:pPr>
            <w:r>
              <w:rPr>
                <w:sz w:val="28"/>
                <w:szCs w:val="28"/>
              </w:rPr>
              <w:t>Event Title:</w:t>
            </w:r>
          </w:p>
        </w:tc>
        <w:tc>
          <w:tcPr>
            <w:tcW w:w="6954" w:type="dxa"/>
          </w:tcPr>
          <w:p w14:paraId="63654172" w14:textId="77777777" w:rsidR="00A07979" w:rsidRDefault="00A07979" w:rsidP="00A07979"/>
        </w:tc>
      </w:tr>
      <w:tr w:rsidR="00A07979" w14:paraId="60EB662D" w14:textId="77777777" w:rsidTr="00A07979">
        <w:trPr>
          <w:trHeight w:val="245"/>
        </w:trPr>
        <w:tc>
          <w:tcPr>
            <w:tcW w:w="4413" w:type="dxa"/>
          </w:tcPr>
          <w:p w14:paraId="32FE537E" w14:textId="77777777" w:rsidR="00A07979" w:rsidRPr="003B7439" w:rsidRDefault="00A07979" w:rsidP="00A07979">
            <w:pPr>
              <w:rPr>
                <w:sz w:val="28"/>
                <w:szCs w:val="28"/>
              </w:rPr>
            </w:pPr>
            <w:r>
              <w:rPr>
                <w:sz w:val="28"/>
                <w:szCs w:val="28"/>
              </w:rPr>
              <w:t>Event Date:</w:t>
            </w:r>
          </w:p>
        </w:tc>
        <w:tc>
          <w:tcPr>
            <w:tcW w:w="6954" w:type="dxa"/>
          </w:tcPr>
          <w:p w14:paraId="61D5C4CA" w14:textId="77777777" w:rsidR="00A07979" w:rsidRDefault="00A07979" w:rsidP="00A07979"/>
        </w:tc>
      </w:tr>
      <w:tr w:rsidR="00A07979" w14:paraId="1A30A704" w14:textId="77777777" w:rsidTr="00A07979">
        <w:trPr>
          <w:trHeight w:val="245"/>
        </w:trPr>
        <w:tc>
          <w:tcPr>
            <w:tcW w:w="4413" w:type="dxa"/>
          </w:tcPr>
          <w:p w14:paraId="41BBC2A9" w14:textId="77777777" w:rsidR="00A07979" w:rsidRDefault="00A07979" w:rsidP="00A07979">
            <w:pPr>
              <w:rPr>
                <w:sz w:val="28"/>
                <w:szCs w:val="28"/>
              </w:rPr>
            </w:pPr>
            <w:r>
              <w:rPr>
                <w:sz w:val="28"/>
                <w:szCs w:val="28"/>
              </w:rPr>
              <w:t>Event Location:</w:t>
            </w:r>
          </w:p>
        </w:tc>
        <w:tc>
          <w:tcPr>
            <w:tcW w:w="6954" w:type="dxa"/>
          </w:tcPr>
          <w:p w14:paraId="5B279FF7" w14:textId="77777777" w:rsidR="00A07979" w:rsidRDefault="00A07979" w:rsidP="00A07979"/>
        </w:tc>
      </w:tr>
      <w:tr w:rsidR="00A07979" w14:paraId="228B5FE4" w14:textId="77777777" w:rsidTr="00A07979">
        <w:trPr>
          <w:trHeight w:val="268"/>
        </w:trPr>
        <w:tc>
          <w:tcPr>
            <w:tcW w:w="4413" w:type="dxa"/>
          </w:tcPr>
          <w:p w14:paraId="57840796" w14:textId="77777777" w:rsidR="00A07979" w:rsidRPr="003B7439" w:rsidRDefault="00A07979" w:rsidP="00A07979">
            <w:pPr>
              <w:rPr>
                <w:sz w:val="28"/>
                <w:szCs w:val="28"/>
              </w:rPr>
            </w:pPr>
            <w:r>
              <w:rPr>
                <w:sz w:val="28"/>
                <w:szCs w:val="28"/>
              </w:rPr>
              <w:t>Person Requesting (include email and phone number):</w:t>
            </w:r>
          </w:p>
        </w:tc>
        <w:tc>
          <w:tcPr>
            <w:tcW w:w="6954" w:type="dxa"/>
          </w:tcPr>
          <w:p w14:paraId="7F23FC1A" w14:textId="77777777" w:rsidR="00A07979" w:rsidRDefault="00A07979" w:rsidP="00A07979"/>
        </w:tc>
      </w:tr>
      <w:tr w:rsidR="00A07979" w14:paraId="3668B792" w14:textId="77777777" w:rsidTr="00A07979">
        <w:trPr>
          <w:trHeight w:val="245"/>
        </w:trPr>
        <w:tc>
          <w:tcPr>
            <w:tcW w:w="4413" w:type="dxa"/>
          </w:tcPr>
          <w:p w14:paraId="57EA7DC7" w14:textId="77777777" w:rsidR="00A07979" w:rsidRPr="003B7439" w:rsidRDefault="00A07979" w:rsidP="00A07979">
            <w:pPr>
              <w:rPr>
                <w:sz w:val="28"/>
                <w:szCs w:val="28"/>
              </w:rPr>
            </w:pPr>
            <w:r>
              <w:rPr>
                <w:sz w:val="28"/>
                <w:szCs w:val="28"/>
              </w:rPr>
              <w:t>Department/</w:t>
            </w:r>
            <w:r w:rsidRPr="003B7439">
              <w:rPr>
                <w:sz w:val="28"/>
                <w:szCs w:val="28"/>
              </w:rPr>
              <w:t>School:</w:t>
            </w:r>
          </w:p>
        </w:tc>
        <w:tc>
          <w:tcPr>
            <w:tcW w:w="6954" w:type="dxa"/>
          </w:tcPr>
          <w:p w14:paraId="59E80DDD" w14:textId="77777777" w:rsidR="00A07979" w:rsidRDefault="00A07979" w:rsidP="00A07979"/>
        </w:tc>
      </w:tr>
      <w:tr w:rsidR="00A07979" w14:paraId="499CA2AA" w14:textId="77777777" w:rsidTr="00A07979">
        <w:trPr>
          <w:trHeight w:val="268"/>
        </w:trPr>
        <w:tc>
          <w:tcPr>
            <w:tcW w:w="4413" w:type="dxa"/>
          </w:tcPr>
          <w:p w14:paraId="6A571F2C" w14:textId="77777777" w:rsidR="00A07979" w:rsidRPr="003B7439" w:rsidRDefault="00A07979" w:rsidP="00A07979">
            <w:pPr>
              <w:rPr>
                <w:sz w:val="28"/>
                <w:szCs w:val="28"/>
              </w:rPr>
            </w:pPr>
            <w:r w:rsidRPr="003B7439">
              <w:rPr>
                <w:sz w:val="28"/>
                <w:szCs w:val="28"/>
              </w:rPr>
              <w:t>Amount Requested:</w:t>
            </w:r>
          </w:p>
        </w:tc>
        <w:tc>
          <w:tcPr>
            <w:tcW w:w="6954" w:type="dxa"/>
          </w:tcPr>
          <w:p w14:paraId="2B53D199" w14:textId="77777777" w:rsidR="00A07979" w:rsidRDefault="00A07979" w:rsidP="00A07979"/>
        </w:tc>
      </w:tr>
      <w:tr w:rsidR="00A07979" w14:paraId="46464FB1" w14:textId="77777777" w:rsidTr="00A07979">
        <w:trPr>
          <w:trHeight w:val="706"/>
        </w:trPr>
        <w:tc>
          <w:tcPr>
            <w:tcW w:w="4413" w:type="dxa"/>
          </w:tcPr>
          <w:p w14:paraId="1919238F" w14:textId="77777777" w:rsidR="00A07979" w:rsidRPr="003B7439" w:rsidRDefault="00A07979" w:rsidP="00A07979">
            <w:pPr>
              <w:rPr>
                <w:sz w:val="28"/>
                <w:szCs w:val="28"/>
              </w:rPr>
            </w:pPr>
            <w:r>
              <w:rPr>
                <w:sz w:val="28"/>
                <w:szCs w:val="28"/>
              </w:rPr>
              <w:t>Items to be purchased (with prices)</w:t>
            </w:r>
            <w:r w:rsidRPr="003B7439">
              <w:rPr>
                <w:sz w:val="28"/>
                <w:szCs w:val="28"/>
              </w:rPr>
              <w:t>*:</w:t>
            </w:r>
            <w:r w:rsidRPr="003B7439">
              <w:rPr>
                <w:sz w:val="28"/>
                <w:szCs w:val="28"/>
              </w:rPr>
              <w:br/>
            </w:r>
            <w:r w:rsidRPr="003B7439">
              <w:rPr>
                <w:sz w:val="28"/>
                <w:szCs w:val="28"/>
              </w:rPr>
              <w:br/>
              <w:t>*</w:t>
            </w:r>
            <w:r w:rsidRPr="003B7439">
              <w:rPr>
                <w:sz w:val="20"/>
                <w:szCs w:val="20"/>
              </w:rPr>
              <w:t>Items listed must adhere to the scope and donor intent associated with this account. See list o</w:t>
            </w:r>
            <w:r>
              <w:rPr>
                <w:sz w:val="20"/>
                <w:szCs w:val="20"/>
              </w:rPr>
              <w:t>f grant-approved purchases.</w:t>
            </w:r>
          </w:p>
        </w:tc>
        <w:tc>
          <w:tcPr>
            <w:tcW w:w="6954" w:type="dxa"/>
          </w:tcPr>
          <w:p w14:paraId="7475E995" w14:textId="77777777" w:rsidR="00A07979" w:rsidRDefault="00A07979" w:rsidP="00A07979"/>
          <w:p w14:paraId="6A8EE1A7" w14:textId="77777777" w:rsidR="00A07979" w:rsidRDefault="00A07979" w:rsidP="00A07979"/>
          <w:p w14:paraId="0673AC7F" w14:textId="77777777" w:rsidR="00A07979" w:rsidRDefault="00A07979" w:rsidP="00A07979"/>
          <w:p w14:paraId="1EAD3C09" w14:textId="77777777" w:rsidR="00A07979" w:rsidRDefault="00A07979" w:rsidP="00A07979"/>
          <w:p w14:paraId="76E4EC13" w14:textId="77777777" w:rsidR="00A07979" w:rsidRDefault="00A07979" w:rsidP="00A07979"/>
          <w:p w14:paraId="474187B1" w14:textId="77777777" w:rsidR="00A07979" w:rsidRDefault="00A07979" w:rsidP="00A07979"/>
          <w:p w14:paraId="37FF75A1" w14:textId="77777777" w:rsidR="00A07979" w:rsidRDefault="00A07979" w:rsidP="00A07979"/>
          <w:p w14:paraId="5E5083A5" w14:textId="77777777" w:rsidR="00A07979" w:rsidRDefault="00A07979" w:rsidP="00A07979"/>
          <w:p w14:paraId="51D728D5" w14:textId="77777777" w:rsidR="00A07979" w:rsidRDefault="00A07979" w:rsidP="00A07979"/>
        </w:tc>
      </w:tr>
      <w:tr w:rsidR="00A07979" w14:paraId="53DED462" w14:textId="77777777" w:rsidTr="00A07979">
        <w:trPr>
          <w:trHeight w:val="268"/>
        </w:trPr>
        <w:tc>
          <w:tcPr>
            <w:tcW w:w="4413" w:type="dxa"/>
          </w:tcPr>
          <w:p w14:paraId="126C0AC0" w14:textId="77777777" w:rsidR="00A07979" w:rsidRPr="003B7439" w:rsidRDefault="00A07979" w:rsidP="00A07979">
            <w:pPr>
              <w:rPr>
                <w:sz w:val="28"/>
                <w:szCs w:val="28"/>
              </w:rPr>
            </w:pPr>
            <w:r>
              <w:rPr>
                <w:sz w:val="28"/>
                <w:szCs w:val="28"/>
              </w:rPr>
              <w:t>Estimated Attendance:</w:t>
            </w:r>
          </w:p>
        </w:tc>
        <w:tc>
          <w:tcPr>
            <w:tcW w:w="6954" w:type="dxa"/>
          </w:tcPr>
          <w:p w14:paraId="55E52C3C" w14:textId="77777777" w:rsidR="00A07979" w:rsidRDefault="00A07979" w:rsidP="00A07979"/>
        </w:tc>
      </w:tr>
    </w:tbl>
    <w:p w14:paraId="11E0DB7A" w14:textId="7A509EF3" w:rsidR="002F31D3" w:rsidRPr="002F31D3" w:rsidRDefault="002F31D3" w:rsidP="002F31D3">
      <w:pPr>
        <w:jc w:val="right"/>
        <w:rPr>
          <w:b/>
          <w:sz w:val="28"/>
          <w:szCs w:val="28"/>
        </w:rPr>
      </w:pPr>
      <w:r>
        <w:rPr>
          <w:b/>
          <w:sz w:val="28"/>
          <w:szCs w:val="28"/>
        </w:rPr>
        <w:t>Date Submitted: __________________</w:t>
      </w:r>
    </w:p>
    <w:p w14:paraId="5329499E" w14:textId="77777777" w:rsidR="0070476F" w:rsidRPr="002F31D3" w:rsidRDefault="0070476F" w:rsidP="0070476F">
      <w:pPr>
        <w:jc w:val="center"/>
        <w:rPr>
          <w:b/>
          <w:i/>
          <w:sz w:val="12"/>
          <w:szCs w:val="12"/>
        </w:rPr>
      </w:pPr>
    </w:p>
    <w:p w14:paraId="71FA245D" w14:textId="1D8B1975" w:rsidR="0070476F" w:rsidRPr="00A07979" w:rsidRDefault="00330797" w:rsidP="002F31D3">
      <w:pPr>
        <w:jc w:val="center"/>
        <w:rPr>
          <w:b/>
          <w:sz w:val="22"/>
          <w:szCs w:val="22"/>
        </w:rPr>
      </w:pPr>
      <w:r w:rsidRPr="00A07979">
        <w:rPr>
          <w:b/>
          <w:sz w:val="22"/>
          <w:szCs w:val="22"/>
        </w:rPr>
        <w:t xml:space="preserve">*** You must submit copies of all relevant </w:t>
      </w:r>
      <w:r w:rsidRPr="00A07979">
        <w:rPr>
          <w:b/>
          <w:sz w:val="22"/>
          <w:szCs w:val="22"/>
          <w:u w:val="single"/>
        </w:rPr>
        <w:t>itemized receipts</w:t>
      </w:r>
      <w:r w:rsidRPr="00A07979">
        <w:rPr>
          <w:b/>
          <w:sz w:val="22"/>
          <w:szCs w:val="22"/>
        </w:rPr>
        <w:t xml:space="preserve"> with the “IPSA Reimbursement Request” form.  Failure to do so will result in denied reimbursement.</w:t>
      </w:r>
    </w:p>
    <w:p w14:paraId="2451E831" w14:textId="77777777" w:rsidR="0070476F" w:rsidRPr="002F31D3" w:rsidRDefault="0070476F" w:rsidP="0070476F">
      <w:pPr>
        <w:ind w:left="720" w:firstLine="720"/>
        <w:rPr>
          <w:sz w:val="12"/>
          <w:szCs w:val="12"/>
        </w:rPr>
      </w:pPr>
    </w:p>
    <w:p w14:paraId="75ED1B81" w14:textId="77777777" w:rsidR="002F31D3" w:rsidRPr="00A07979" w:rsidRDefault="002F31D3" w:rsidP="0070476F">
      <w:pPr>
        <w:ind w:left="720" w:firstLine="720"/>
        <w:rPr>
          <w:sz w:val="16"/>
          <w:szCs w:val="16"/>
        </w:rPr>
      </w:pPr>
    </w:p>
    <w:p w14:paraId="21FC2512" w14:textId="77777777" w:rsidR="00A07979" w:rsidRDefault="00A07979" w:rsidP="0070476F">
      <w:pPr>
        <w:ind w:left="720" w:firstLine="720"/>
      </w:pPr>
    </w:p>
    <w:p w14:paraId="24450B6B" w14:textId="7434CE42" w:rsidR="002F31D3" w:rsidRDefault="00A07979" w:rsidP="0070476F">
      <w:pPr>
        <w:ind w:left="720" w:firstLine="720"/>
      </w:pPr>
      <w:r>
        <w:t>Approved by:</w:t>
      </w:r>
      <w:r>
        <w:tab/>
      </w:r>
      <w:r>
        <w:tab/>
        <w:t>___________________________________</w:t>
      </w:r>
      <w:r w:rsidR="005242D0">
        <w:t>______________________</w:t>
      </w:r>
      <w:r w:rsidR="005242D0">
        <w:br/>
      </w:r>
      <w:r w:rsidR="005242D0">
        <w:tab/>
      </w:r>
      <w:r w:rsidR="005242D0">
        <w:tab/>
      </w:r>
      <w:r w:rsidR="005242D0">
        <w:tab/>
      </w:r>
      <w:r w:rsidR="005242D0">
        <w:tab/>
        <w:t xml:space="preserve">        </w:t>
      </w:r>
      <w:r>
        <w:t xml:space="preserve">  </w:t>
      </w:r>
      <w:r w:rsidR="005242D0">
        <w:t xml:space="preserve">Signature of </w:t>
      </w:r>
      <w:r>
        <w:t>Program Faculty Advisor</w:t>
      </w:r>
    </w:p>
    <w:p w14:paraId="5A15884C" w14:textId="77777777" w:rsidR="00A07979" w:rsidRDefault="00A07979" w:rsidP="0070476F">
      <w:pPr>
        <w:ind w:left="720" w:firstLine="720"/>
      </w:pPr>
    </w:p>
    <w:p w14:paraId="071AB171" w14:textId="77777777" w:rsidR="00A07979" w:rsidRDefault="00A07979" w:rsidP="0070476F">
      <w:pPr>
        <w:ind w:left="720" w:firstLine="720"/>
      </w:pPr>
    </w:p>
    <w:p w14:paraId="7545628F" w14:textId="77777777" w:rsidR="0070476F" w:rsidRDefault="0070476F" w:rsidP="0070476F">
      <w:pPr>
        <w:ind w:left="720" w:firstLine="720"/>
      </w:pPr>
      <w:r>
        <w:t>Approved by:</w:t>
      </w:r>
      <w:r>
        <w:tab/>
      </w:r>
      <w:r>
        <w:tab/>
        <w:t>__________________________________________________________</w:t>
      </w:r>
    </w:p>
    <w:p w14:paraId="01E30216" w14:textId="5FE401F2" w:rsidR="0070476F" w:rsidRDefault="0070476F" w:rsidP="0070476F">
      <w:r>
        <w:tab/>
      </w:r>
      <w:r>
        <w:tab/>
      </w:r>
      <w:r>
        <w:tab/>
      </w:r>
      <w:r>
        <w:tab/>
        <w:t xml:space="preserve">    </w:t>
      </w:r>
      <w:r>
        <w:tab/>
      </w:r>
      <w:r>
        <w:tab/>
      </w:r>
      <w:r w:rsidR="006E5FDA">
        <w:t xml:space="preserve">     Signature of IPSA Board Member</w:t>
      </w:r>
      <w:r>
        <w:t xml:space="preserve"> *</w:t>
      </w:r>
    </w:p>
    <w:p w14:paraId="7CD3BC76" w14:textId="77777777" w:rsidR="0070476F" w:rsidRPr="00A07979" w:rsidRDefault="0070476F" w:rsidP="0070476F">
      <w:pPr>
        <w:rPr>
          <w:sz w:val="8"/>
          <w:szCs w:val="8"/>
        </w:rPr>
      </w:pPr>
    </w:p>
    <w:p w14:paraId="61F1FD18" w14:textId="7FA4FDE0" w:rsidR="0070476F" w:rsidRPr="003B7439" w:rsidRDefault="006E5FDA" w:rsidP="00A07979">
      <w:pPr>
        <w:jc w:val="center"/>
        <w:rPr>
          <w:sz w:val="20"/>
          <w:szCs w:val="20"/>
        </w:rPr>
      </w:pPr>
      <w:r>
        <w:rPr>
          <w:sz w:val="20"/>
          <w:szCs w:val="20"/>
        </w:rPr>
        <w:t>*Approval by IPSA Board Member</w:t>
      </w:r>
      <w:r w:rsidR="0070476F" w:rsidRPr="003B7439">
        <w:rPr>
          <w:sz w:val="20"/>
          <w:szCs w:val="20"/>
        </w:rPr>
        <w:t xml:space="preserve"> ensures that proposed expenditures </w:t>
      </w:r>
      <w:proofErr w:type="gramStart"/>
      <w:r w:rsidR="0070476F" w:rsidRPr="003B7439">
        <w:rPr>
          <w:sz w:val="20"/>
          <w:szCs w:val="20"/>
        </w:rPr>
        <w:t xml:space="preserve">have been reviewed and found to adhere to the scope and donor intent </w:t>
      </w:r>
      <w:r w:rsidR="001E7F01">
        <w:rPr>
          <w:sz w:val="20"/>
          <w:szCs w:val="20"/>
        </w:rPr>
        <w:t>associated with this account</w:t>
      </w:r>
      <w:proofErr w:type="gramEnd"/>
      <w:r w:rsidR="001E7F01">
        <w:rPr>
          <w:sz w:val="20"/>
          <w:szCs w:val="20"/>
        </w:rPr>
        <w:t>.</w:t>
      </w:r>
      <w:r w:rsidR="001E7F01">
        <w:rPr>
          <w:sz w:val="20"/>
          <w:szCs w:val="20"/>
        </w:rPr>
        <w:br/>
      </w:r>
      <w:r w:rsidR="001E7F01">
        <w:rPr>
          <w:sz w:val="20"/>
          <w:szCs w:val="20"/>
        </w:rPr>
        <w:br/>
      </w:r>
    </w:p>
    <w:p w14:paraId="1B8766CD" w14:textId="77777777" w:rsidR="0070476F" w:rsidRDefault="0070476F" w:rsidP="0070476F"/>
    <w:p w14:paraId="347F7B39" w14:textId="77777777" w:rsidR="0070476F" w:rsidRDefault="0070476F" w:rsidP="0070476F">
      <w:pPr>
        <w:ind w:left="720" w:firstLine="720"/>
      </w:pPr>
      <w:r>
        <w:t>Approved by:</w:t>
      </w:r>
      <w:r>
        <w:tab/>
      </w:r>
      <w:r>
        <w:tab/>
        <w:t>__________________________________________________________</w:t>
      </w:r>
    </w:p>
    <w:p w14:paraId="38EDBBCF" w14:textId="43DC6042" w:rsidR="0070476F" w:rsidRDefault="0070476F" w:rsidP="0070476F">
      <w:r>
        <w:tab/>
      </w:r>
      <w:r>
        <w:tab/>
      </w:r>
      <w:r>
        <w:tab/>
      </w:r>
      <w:r>
        <w:tab/>
        <w:t xml:space="preserve">     </w:t>
      </w:r>
      <w:r>
        <w:tab/>
      </w:r>
      <w:r>
        <w:tab/>
        <w:t xml:space="preserve">   Signature of CI</w:t>
      </w:r>
      <w:r w:rsidR="00BE34CF">
        <w:t>P</w:t>
      </w:r>
      <w:r>
        <w:t>ECP Director</w:t>
      </w:r>
    </w:p>
    <w:p w14:paraId="134AC8CC" w14:textId="77777777" w:rsidR="0070476F" w:rsidRPr="00A07979" w:rsidRDefault="0070476F" w:rsidP="0070476F">
      <w:pPr>
        <w:rPr>
          <w:sz w:val="18"/>
          <w:szCs w:val="18"/>
        </w:rPr>
      </w:pPr>
    </w:p>
    <w:p w14:paraId="3705F05C" w14:textId="77777777" w:rsidR="0070476F" w:rsidRDefault="0070476F" w:rsidP="0070476F"/>
    <w:p w14:paraId="79E2C060" w14:textId="77777777" w:rsidR="0070476F" w:rsidRDefault="0070476F" w:rsidP="0070476F"/>
    <w:p w14:paraId="0AFB239B" w14:textId="77777777" w:rsidR="0070476F" w:rsidRDefault="0070476F" w:rsidP="0070476F">
      <w:pPr>
        <w:ind w:left="720" w:firstLine="720"/>
      </w:pPr>
      <w:r>
        <w:t>Approved by:</w:t>
      </w:r>
      <w:r>
        <w:tab/>
      </w:r>
      <w:r>
        <w:tab/>
        <w:t>__________________________________________________________</w:t>
      </w:r>
    </w:p>
    <w:p w14:paraId="4EBCF8B8" w14:textId="3C8B1C1C" w:rsidR="006E5FDA" w:rsidRDefault="00584BD4" w:rsidP="006E5FDA">
      <w:pPr>
        <w:ind w:left="720" w:firstLine="720"/>
        <w:jc w:val="center"/>
        <w:rPr>
          <w:sz w:val="20"/>
          <w:szCs w:val="20"/>
        </w:rPr>
      </w:pPr>
      <w:r>
        <w:t xml:space="preserve">Signature of </w:t>
      </w:r>
      <w:r w:rsidR="00351B93">
        <w:t>Vice Chancellor</w:t>
      </w:r>
      <w:r w:rsidR="00E94FC9">
        <w:t xml:space="preserve"> for Academic Affairs*</w:t>
      </w:r>
      <w:r w:rsidR="0070476F">
        <w:br/>
      </w:r>
      <w:r w:rsidR="00BF492F">
        <w:rPr>
          <w:sz w:val="20"/>
          <w:szCs w:val="20"/>
        </w:rPr>
        <w:t xml:space="preserve">*Approval by </w:t>
      </w:r>
      <w:r w:rsidR="00E94FC9">
        <w:rPr>
          <w:sz w:val="20"/>
          <w:szCs w:val="20"/>
        </w:rPr>
        <w:t xml:space="preserve">the Vice </w:t>
      </w:r>
      <w:r w:rsidR="00351B93">
        <w:rPr>
          <w:sz w:val="20"/>
          <w:szCs w:val="20"/>
        </w:rPr>
        <w:t>Chancellor</w:t>
      </w:r>
      <w:r w:rsidR="00E94FC9">
        <w:rPr>
          <w:sz w:val="20"/>
          <w:szCs w:val="20"/>
        </w:rPr>
        <w:t xml:space="preserve"> for Academic Affairs </w:t>
      </w:r>
      <w:r w:rsidR="0070476F" w:rsidRPr="003B7439">
        <w:rPr>
          <w:sz w:val="20"/>
          <w:szCs w:val="20"/>
        </w:rPr>
        <w:t xml:space="preserve">only extends to those expenditures included and approved on IPSA Expenditure Pre-Approval Request Form. Any </w:t>
      </w:r>
      <w:r w:rsidR="003B7439" w:rsidRPr="003B7439">
        <w:rPr>
          <w:sz w:val="20"/>
          <w:szCs w:val="20"/>
        </w:rPr>
        <w:t>deviations from pre-approval requests make</w:t>
      </w:r>
      <w:r w:rsidR="0070476F" w:rsidRPr="003B7439">
        <w:rPr>
          <w:sz w:val="20"/>
          <w:szCs w:val="20"/>
        </w:rPr>
        <w:t xml:space="preserve"> </w:t>
      </w:r>
      <w:r w:rsidR="003B7439" w:rsidRPr="003B7439">
        <w:rPr>
          <w:sz w:val="20"/>
          <w:szCs w:val="20"/>
        </w:rPr>
        <w:t xml:space="preserve">the subsequent </w:t>
      </w:r>
      <w:r w:rsidR="0070476F" w:rsidRPr="003B7439">
        <w:rPr>
          <w:sz w:val="20"/>
          <w:szCs w:val="20"/>
        </w:rPr>
        <w:t>expenditure</w:t>
      </w:r>
      <w:r w:rsidR="00E61B90" w:rsidRPr="003B7439">
        <w:rPr>
          <w:sz w:val="20"/>
          <w:szCs w:val="20"/>
        </w:rPr>
        <w:t xml:space="preserve"> reimbursement request</w:t>
      </w:r>
      <w:r w:rsidR="0070476F" w:rsidRPr="003B7439">
        <w:rPr>
          <w:sz w:val="20"/>
          <w:szCs w:val="20"/>
        </w:rPr>
        <w:t xml:space="preserve"> subject to rejection.</w:t>
      </w:r>
    </w:p>
    <w:p w14:paraId="54AB9263" w14:textId="551BB575" w:rsidR="006E5FDA" w:rsidRDefault="006E5FDA" w:rsidP="00E94FC9">
      <w:pPr>
        <w:ind w:left="720" w:firstLine="720"/>
        <w:jc w:val="center"/>
        <w:rPr>
          <w:sz w:val="20"/>
          <w:szCs w:val="20"/>
        </w:rPr>
      </w:pPr>
    </w:p>
    <w:p w14:paraId="230D2D03" w14:textId="4B8487F5" w:rsidR="006E5FDA" w:rsidRDefault="006E5FDA" w:rsidP="00E94FC9">
      <w:pPr>
        <w:ind w:left="720" w:firstLine="720"/>
        <w:jc w:val="center"/>
        <w:rPr>
          <w:sz w:val="20"/>
          <w:szCs w:val="20"/>
        </w:rPr>
      </w:pPr>
    </w:p>
    <w:sectPr w:rsidR="006E5FDA" w:rsidSect="006E5FDA">
      <w:foot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63D36" w14:textId="77777777" w:rsidR="00547ED6" w:rsidRDefault="00547ED6" w:rsidP="002653CA">
      <w:r>
        <w:separator/>
      </w:r>
    </w:p>
  </w:endnote>
  <w:endnote w:type="continuationSeparator" w:id="0">
    <w:p w14:paraId="4EF57872" w14:textId="77777777" w:rsidR="00547ED6" w:rsidRDefault="00547ED6" w:rsidP="00265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F34C8" w14:textId="28D68B99" w:rsidR="002653CA" w:rsidRDefault="002653CA">
    <w:pPr>
      <w:pStyle w:val="Footer"/>
    </w:pPr>
    <w:r>
      <w:t>Account to be debited: ___________________</w:t>
    </w:r>
    <w:r w:rsidR="002F31D3">
      <w:t>________________________</w:t>
    </w:r>
    <w:r>
      <w:t>__________</w:t>
    </w:r>
    <w:r>
      <w:tab/>
    </w:r>
    <w:r w:rsidR="002F31D3">
      <w:t xml:space="preserve">      </w:t>
    </w:r>
    <w:r>
      <w:t>Reference Number: _________</w:t>
    </w:r>
    <w:r w:rsidR="002F31D3">
      <w:t>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4FFAB" w14:textId="77777777" w:rsidR="00547ED6" w:rsidRDefault="00547ED6" w:rsidP="002653CA">
      <w:r>
        <w:separator/>
      </w:r>
    </w:p>
  </w:footnote>
  <w:footnote w:type="continuationSeparator" w:id="0">
    <w:p w14:paraId="364C5A86" w14:textId="77777777" w:rsidR="00547ED6" w:rsidRDefault="00547ED6" w:rsidP="00265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002CA"/>
    <w:multiLevelType w:val="hybridMultilevel"/>
    <w:tmpl w:val="734A7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4A6"/>
    <w:rsid w:val="0018271B"/>
    <w:rsid w:val="001E7F01"/>
    <w:rsid w:val="002653CA"/>
    <w:rsid w:val="002F31D3"/>
    <w:rsid w:val="00330797"/>
    <w:rsid w:val="00351B93"/>
    <w:rsid w:val="003B7439"/>
    <w:rsid w:val="00426F0F"/>
    <w:rsid w:val="004A78AC"/>
    <w:rsid w:val="004C56AC"/>
    <w:rsid w:val="004C61E5"/>
    <w:rsid w:val="005242D0"/>
    <w:rsid w:val="00547ED6"/>
    <w:rsid w:val="00565AFA"/>
    <w:rsid w:val="00584BD4"/>
    <w:rsid w:val="005D2F96"/>
    <w:rsid w:val="00656A7D"/>
    <w:rsid w:val="006E5FDA"/>
    <w:rsid w:val="006E7099"/>
    <w:rsid w:val="00703AFC"/>
    <w:rsid w:val="0070476F"/>
    <w:rsid w:val="008133A9"/>
    <w:rsid w:val="008A503B"/>
    <w:rsid w:val="00901A53"/>
    <w:rsid w:val="00942D1B"/>
    <w:rsid w:val="00A07979"/>
    <w:rsid w:val="00AB64B7"/>
    <w:rsid w:val="00AC01AF"/>
    <w:rsid w:val="00B61BAC"/>
    <w:rsid w:val="00BE34CF"/>
    <w:rsid w:val="00BF492F"/>
    <w:rsid w:val="00C43C7D"/>
    <w:rsid w:val="00C56B79"/>
    <w:rsid w:val="00DA4ADE"/>
    <w:rsid w:val="00E10540"/>
    <w:rsid w:val="00E154A6"/>
    <w:rsid w:val="00E61B90"/>
    <w:rsid w:val="00E94FC9"/>
    <w:rsid w:val="00EB680F"/>
    <w:rsid w:val="00F90A57"/>
    <w:rsid w:val="00FE6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9B9032"/>
  <w14:defaultImageDpi w14:val="300"/>
  <w15:docId w15:val="{F3FF7E73-42D3-4D59-93DD-A64E2303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53CA"/>
    <w:pPr>
      <w:tabs>
        <w:tab w:val="center" w:pos="4680"/>
        <w:tab w:val="right" w:pos="9360"/>
      </w:tabs>
    </w:pPr>
  </w:style>
  <w:style w:type="character" w:customStyle="1" w:styleId="HeaderChar">
    <w:name w:val="Header Char"/>
    <w:basedOn w:val="DefaultParagraphFont"/>
    <w:link w:val="Header"/>
    <w:uiPriority w:val="99"/>
    <w:rsid w:val="002653CA"/>
  </w:style>
  <w:style w:type="paragraph" w:styleId="Footer">
    <w:name w:val="footer"/>
    <w:basedOn w:val="Normal"/>
    <w:link w:val="FooterChar"/>
    <w:uiPriority w:val="99"/>
    <w:unhideWhenUsed/>
    <w:rsid w:val="002653CA"/>
    <w:pPr>
      <w:tabs>
        <w:tab w:val="center" w:pos="4680"/>
        <w:tab w:val="right" w:pos="9360"/>
      </w:tabs>
    </w:pPr>
  </w:style>
  <w:style w:type="character" w:customStyle="1" w:styleId="FooterChar">
    <w:name w:val="Footer Char"/>
    <w:basedOn w:val="DefaultParagraphFont"/>
    <w:link w:val="Footer"/>
    <w:uiPriority w:val="99"/>
    <w:rsid w:val="002653CA"/>
  </w:style>
  <w:style w:type="paragraph" w:styleId="ListParagraph">
    <w:name w:val="List Paragraph"/>
    <w:basedOn w:val="Normal"/>
    <w:uiPriority w:val="34"/>
    <w:qFormat/>
    <w:rsid w:val="006E5F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845CC-70F9-4271-A696-F77D840F0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Lambeth</dc:creator>
  <cp:keywords/>
  <dc:description/>
  <cp:lastModifiedBy>Goumas, Amanda L.</cp:lastModifiedBy>
  <cp:revision>4</cp:revision>
  <cp:lastPrinted>2017-04-28T01:20:00Z</cp:lastPrinted>
  <dcterms:created xsi:type="dcterms:W3CDTF">2019-06-25T19:52:00Z</dcterms:created>
  <dcterms:modified xsi:type="dcterms:W3CDTF">2019-06-25T20:02:00Z</dcterms:modified>
</cp:coreProperties>
</file>