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52" w:rsidRPr="00E75F52" w:rsidRDefault="001E5B2E" w:rsidP="00E75F52">
      <w:pPr>
        <w:shd w:val="clear" w:color="auto" w:fill="FFFFFF"/>
        <w:spacing w:beforeAutospacing="1" w:after="100" w:afterAutospacing="1" w:line="308" w:lineRule="atLeast"/>
        <w:outlineLvl w:val="1"/>
        <w:rPr>
          <w:rFonts w:ascii="Segoe UI" w:eastAsia="Times New Roman" w:hAnsi="Segoe UI" w:cs="Segoe UI"/>
          <w:b/>
          <w:bCs/>
          <w:sz w:val="36"/>
          <w:szCs w:val="36"/>
        </w:rPr>
      </w:pPr>
      <w:r>
        <w:rPr>
          <w:rFonts w:ascii="Segoe UI" w:eastAsia="Times New Roman" w:hAnsi="Segoe UI" w:cs="Segoe UI"/>
          <w:b/>
          <w:bCs/>
          <w:sz w:val="36"/>
          <w:szCs w:val="36"/>
        </w:rPr>
        <w:t>Adding Zoom</w:t>
      </w:r>
      <w:r w:rsidR="00E75F52" w:rsidRPr="00E75F52">
        <w:rPr>
          <w:rFonts w:ascii="Segoe UI" w:eastAsia="Times New Roman" w:hAnsi="Segoe UI" w:cs="Segoe UI"/>
          <w:b/>
          <w:bCs/>
          <w:sz w:val="36"/>
          <w:szCs w:val="36"/>
        </w:rPr>
        <w:t xml:space="preserve"> in a Moodle Course</w:t>
      </w:r>
      <w:bookmarkStart w:id="0" w:name="_GoBack"/>
      <w:bookmarkEnd w:id="0"/>
    </w:p>
    <w:p w:rsidR="00E75F52" w:rsidRPr="00E75F52" w:rsidRDefault="00E75F52" w:rsidP="00E75F52">
      <w:pPr>
        <w:numPr>
          <w:ilvl w:val="0"/>
          <w:numId w:val="1"/>
        </w:numPr>
        <w:shd w:val="clear" w:color="auto" w:fill="FFFFFF"/>
        <w:spacing w:before="100" w:beforeAutospacing="1" w:after="240" w:line="330" w:lineRule="atLeast"/>
        <w:ind w:left="0"/>
        <w:rPr>
          <w:rFonts w:ascii="Segoe UI" w:eastAsia="Times New Roman" w:hAnsi="Segoe UI" w:cs="Segoe UI"/>
          <w:sz w:val="20"/>
          <w:szCs w:val="20"/>
        </w:rPr>
      </w:pPr>
      <w:r w:rsidRPr="00E75F52">
        <w:rPr>
          <w:rFonts w:ascii="Segoe UI" w:eastAsia="Times New Roman" w:hAnsi="Segoe UI" w:cs="Segoe UI"/>
          <w:sz w:val="20"/>
          <w:szCs w:val="20"/>
        </w:rPr>
        <w:t xml:space="preserve">Sign in as an instructor, go to the course, and turn on editing in the course. </w:t>
      </w:r>
      <w:r w:rsidRPr="00E75F52">
        <w:rPr>
          <w:rFonts w:ascii="Segoe UI" w:eastAsia="Times New Roman" w:hAnsi="Segoe UI" w:cs="Segoe UI"/>
          <w:sz w:val="20"/>
          <w:szCs w:val="20"/>
        </w:rPr>
        <w:br/>
      </w:r>
      <w:r w:rsidRPr="00E75F52">
        <w:rPr>
          <w:rFonts w:ascii="Segoe UI" w:eastAsia="Times New Roman" w:hAnsi="Segoe UI" w:cs="Segoe UI"/>
          <w:sz w:val="20"/>
          <w:szCs w:val="20"/>
        </w:rPr>
        <w:br/>
      </w:r>
      <w:r w:rsidRPr="00E75F52">
        <w:rPr>
          <w:rFonts w:ascii="Segoe UI" w:eastAsia="Times New Roman" w:hAnsi="Segoe UI" w:cs="Segoe UI"/>
          <w:noProof/>
          <w:sz w:val="20"/>
          <w:szCs w:val="20"/>
        </w:rPr>
        <w:drawing>
          <wp:inline distT="0" distB="0" distL="0" distR="0">
            <wp:extent cx="4229735" cy="2379345"/>
            <wp:effectExtent l="0" t="0" r="0" b="1905"/>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735" cy="2379345"/>
                    </a:xfrm>
                    <a:prstGeom prst="rect">
                      <a:avLst/>
                    </a:prstGeom>
                    <a:noFill/>
                    <a:ln>
                      <a:noFill/>
                    </a:ln>
                  </pic:spPr>
                </pic:pic>
              </a:graphicData>
            </a:graphic>
          </wp:inline>
        </w:drawing>
      </w:r>
    </w:p>
    <w:p w:rsidR="00E75F52" w:rsidRPr="00E75F52" w:rsidRDefault="00E75F52" w:rsidP="00E75F52">
      <w:pPr>
        <w:numPr>
          <w:ilvl w:val="0"/>
          <w:numId w:val="1"/>
        </w:numPr>
        <w:shd w:val="clear" w:color="auto" w:fill="FFFFFF"/>
        <w:spacing w:before="100" w:beforeAutospacing="1" w:after="240" w:line="330" w:lineRule="atLeast"/>
        <w:ind w:left="0"/>
        <w:rPr>
          <w:rFonts w:ascii="Segoe UI" w:eastAsia="Times New Roman" w:hAnsi="Segoe UI" w:cs="Segoe UI"/>
          <w:sz w:val="20"/>
          <w:szCs w:val="20"/>
        </w:rPr>
      </w:pPr>
      <w:r w:rsidRPr="00E75F52">
        <w:rPr>
          <w:rFonts w:ascii="Segoe UI" w:eastAsia="Times New Roman" w:hAnsi="Segoe UI" w:cs="Segoe UI"/>
          <w:sz w:val="20"/>
          <w:szCs w:val="20"/>
        </w:rPr>
        <w:t xml:space="preserve">Add an activity to the course. </w:t>
      </w:r>
      <w:r w:rsidRPr="00E75F52">
        <w:rPr>
          <w:rFonts w:ascii="Segoe UI" w:eastAsia="Times New Roman" w:hAnsi="Segoe UI" w:cs="Segoe UI"/>
          <w:sz w:val="20"/>
          <w:szCs w:val="20"/>
        </w:rPr>
        <w:br/>
      </w:r>
      <w:r w:rsidRPr="00E75F52">
        <w:rPr>
          <w:rFonts w:ascii="Segoe UI" w:eastAsia="Times New Roman" w:hAnsi="Segoe UI" w:cs="Segoe UI"/>
          <w:sz w:val="20"/>
          <w:szCs w:val="20"/>
        </w:rPr>
        <w:br/>
      </w:r>
      <w:r w:rsidRPr="00E75F52">
        <w:rPr>
          <w:rFonts w:ascii="Segoe UI" w:eastAsia="Times New Roman" w:hAnsi="Segoe UI" w:cs="Segoe UI"/>
          <w:noProof/>
          <w:sz w:val="20"/>
          <w:szCs w:val="20"/>
        </w:rPr>
        <w:drawing>
          <wp:inline distT="0" distB="0" distL="0" distR="0">
            <wp:extent cx="4780280" cy="2379345"/>
            <wp:effectExtent l="0" t="0" r="1270" b="1905"/>
            <wp:docPr id="4" name="Picture 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0280" cy="2379345"/>
                    </a:xfrm>
                    <a:prstGeom prst="rect">
                      <a:avLst/>
                    </a:prstGeom>
                    <a:noFill/>
                    <a:ln>
                      <a:noFill/>
                    </a:ln>
                  </pic:spPr>
                </pic:pic>
              </a:graphicData>
            </a:graphic>
          </wp:inline>
        </w:drawing>
      </w:r>
    </w:p>
    <w:p w:rsidR="00E75F52" w:rsidRPr="00E75F52" w:rsidRDefault="00E75F52" w:rsidP="00E75F52">
      <w:pPr>
        <w:numPr>
          <w:ilvl w:val="0"/>
          <w:numId w:val="1"/>
        </w:numPr>
        <w:shd w:val="clear" w:color="auto" w:fill="FFFFFF"/>
        <w:spacing w:before="100" w:beforeAutospacing="1" w:after="240" w:line="330" w:lineRule="atLeast"/>
        <w:ind w:left="0"/>
        <w:rPr>
          <w:rFonts w:ascii="Segoe UI" w:eastAsia="Times New Roman" w:hAnsi="Segoe UI" w:cs="Segoe UI"/>
          <w:sz w:val="20"/>
          <w:szCs w:val="20"/>
        </w:rPr>
      </w:pPr>
      <w:r w:rsidRPr="00E75F52">
        <w:rPr>
          <w:rFonts w:ascii="Segoe UI" w:eastAsia="Times New Roman" w:hAnsi="Segoe UI" w:cs="Segoe UI"/>
          <w:sz w:val="20"/>
          <w:szCs w:val="20"/>
        </w:rPr>
        <w:lastRenderedPageBreak/>
        <w:t xml:space="preserve">Choose </w:t>
      </w:r>
      <w:r w:rsidRPr="00E75F52">
        <w:rPr>
          <w:rFonts w:ascii="Segoe UI" w:eastAsia="Times New Roman" w:hAnsi="Segoe UI" w:cs="Segoe UI"/>
          <w:b/>
          <w:bCs/>
          <w:sz w:val="20"/>
          <w:szCs w:val="20"/>
        </w:rPr>
        <w:t>External tool</w:t>
      </w:r>
      <w:r w:rsidRPr="00E75F52">
        <w:rPr>
          <w:rFonts w:ascii="Segoe UI" w:eastAsia="Times New Roman" w:hAnsi="Segoe UI" w:cs="Segoe UI"/>
          <w:sz w:val="20"/>
          <w:szCs w:val="20"/>
        </w:rPr>
        <w:t xml:space="preserve">. </w:t>
      </w:r>
      <w:r w:rsidRPr="00E75F52">
        <w:rPr>
          <w:rFonts w:ascii="Segoe UI" w:eastAsia="Times New Roman" w:hAnsi="Segoe UI" w:cs="Segoe UI"/>
          <w:sz w:val="20"/>
          <w:szCs w:val="20"/>
        </w:rPr>
        <w:br/>
      </w:r>
      <w:r w:rsidRPr="00E75F52">
        <w:rPr>
          <w:rFonts w:ascii="Segoe UI" w:eastAsia="Times New Roman" w:hAnsi="Segoe UI" w:cs="Segoe UI"/>
          <w:sz w:val="20"/>
          <w:szCs w:val="20"/>
        </w:rPr>
        <w:br/>
      </w:r>
      <w:r w:rsidRPr="00E75F52">
        <w:rPr>
          <w:rFonts w:ascii="Segoe UI" w:eastAsia="Times New Roman" w:hAnsi="Segoe UI" w:cs="Segoe UI"/>
          <w:noProof/>
          <w:sz w:val="20"/>
          <w:szCs w:val="20"/>
        </w:rPr>
        <w:drawing>
          <wp:inline distT="0" distB="0" distL="0" distR="0">
            <wp:extent cx="4151630" cy="2379345"/>
            <wp:effectExtent l="0" t="0" r="1270" b="1905"/>
            <wp:docPr id="3" name="Picture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1630" cy="2379345"/>
                    </a:xfrm>
                    <a:prstGeom prst="rect">
                      <a:avLst/>
                    </a:prstGeom>
                    <a:noFill/>
                    <a:ln>
                      <a:noFill/>
                    </a:ln>
                  </pic:spPr>
                </pic:pic>
              </a:graphicData>
            </a:graphic>
          </wp:inline>
        </w:drawing>
      </w:r>
    </w:p>
    <w:p w:rsidR="00E75F52" w:rsidRPr="00E75F52" w:rsidRDefault="00E75F52" w:rsidP="00E75F52">
      <w:pPr>
        <w:numPr>
          <w:ilvl w:val="0"/>
          <w:numId w:val="1"/>
        </w:numPr>
        <w:shd w:val="clear" w:color="auto" w:fill="FFFFFF"/>
        <w:spacing w:before="100" w:beforeAutospacing="1" w:after="240" w:line="330" w:lineRule="atLeast"/>
        <w:ind w:left="0"/>
        <w:rPr>
          <w:rFonts w:ascii="Segoe UI" w:eastAsia="Times New Roman" w:hAnsi="Segoe UI" w:cs="Segoe UI"/>
          <w:sz w:val="20"/>
          <w:szCs w:val="20"/>
        </w:rPr>
      </w:pPr>
      <w:r w:rsidRPr="00E75F52">
        <w:rPr>
          <w:rFonts w:ascii="Segoe UI" w:eastAsia="Times New Roman" w:hAnsi="Segoe UI" w:cs="Segoe UI"/>
          <w:sz w:val="20"/>
          <w:szCs w:val="20"/>
        </w:rPr>
        <w:t>On the adding a new External tool page, choose the e</w:t>
      </w:r>
      <w:r>
        <w:rPr>
          <w:rFonts w:ascii="Segoe UI" w:eastAsia="Times New Roman" w:hAnsi="Segoe UI" w:cs="Segoe UI"/>
          <w:sz w:val="20"/>
          <w:szCs w:val="20"/>
        </w:rPr>
        <w:t>xisting Zoom Video Conferencing</w:t>
      </w:r>
      <w:r w:rsidRPr="00E75F52">
        <w:rPr>
          <w:rFonts w:ascii="Segoe UI" w:eastAsia="Times New Roman" w:hAnsi="Segoe UI" w:cs="Segoe UI"/>
          <w:sz w:val="20"/>
          <w:szCs w:val="20"/>
        </w:rPr>
        <w:t xml:space="preserve"> and save the setting. </w:t>
      </w:r>
      <w:r w:rsidRPr="00E75F52">
        <w:rPr>
          <w:rFonts w:ascii="Segoe UI" w:eastAsia="Times New Roman" w:hAnsi="Segoe UI" w:cs="Segoe UI"/>
          <w:sz w:val="20"/>
          <w:szCs w:val="20"/>
        </w:rPr>
        <w:br/>
      </w:r>
      <w:r w:rsidRPr="00E75F52">
        <w:rPr>
          <w:rFonts w:ascii="Segoe UI" w:eastAsia="Times New Roman" w:hAnsi="Segoe UI" w:cs="Segoe UI"/>
          <w:sz w:val="20"/>
          <w:szCs w:val="20"/>
        </w:rPr>
        <w:br/>
      </w:r>
      <w:r w:rsidRPr="00E75F52">
        <w:rPr>
          <w:rFonts w:ascii="Segoe UI" w:eastAsia="Times New Roman" w:hAnsi="Segoe UI" w:cs="Segoe UI"/>
          <w:noProof/>
          <w:sz w:val="20"/>
          <w:szCs w:val="20"/>
        </w:rPr>
        <w:drawing>
          <wp:inline distT="0" distB="0" distL="0" distR="0">
            <wp:extent cx="4182110" cy="2379345"/>
            <wp:effectExtent l="0" t="0" r="8890" b="1905"/>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2110" cy="2379345"/>
                    </a:xfrm>
                    <a:prstGeom prst="rect">
                      <a:avLst/>
                    </a:prstGeom>
                    <a:noFill/>
                    <a:ln>
                      <a:noFill/>
                    </a:ln>
                  </pic:spPr>
                </pic:pic>
              </a:graphicData>
            </a:graphic>
          </wp:inline>
        </w:drawing>
      </w:r>
    </w:p>
    <w:p w:rsidR="00E75F52" w:rsidRPr="00E75F52" w:rsidRDefault="00E75F52" w:rsidP="00E75F52">
      <w:pPr>
        <w:numPr>
          <w:ilvl w:val="0"/>
          <w:numId w:val="1"/>
        </w:numPr>
        <w:shd w:val="clear" w:color="auto" w:fill="FFFFFF"/>
        <w:spacing w:before="100" w:beforeAutospacing="1" w:after="100" w:afterAutospacing="1" w:line="330" w:lineRule="atLeast"/>
        <w:ind w:left="0"/>
        <w:rPr>
          <w:rFonts w:ascii="Segoe UI" w:eastAsia="Times New Roman" w:hAnsi="Segoe UI" w:cs="Segoe UI"/>
          <w:sz w:val="20"/>
          <w:szCs w:val="20"/>
        </w:rPr>
      </w:pPr>
      <w:r w:rsidRPr="00E75F52">
        <w:rPr>
          <w:rFonts w:ascii="Segoe UI" w:eastAsia="Times New Roman" w:hAnsi="Segoe UI" w:cs="Segoe UI"/>
          <w:sz w:val="20"/>
          <w:szCs w:val="20"/>
        </w:rPr>
        <w:t>Click **Save and return to course **</w:t>
      </w:r>
    </w:p>
    <w:p w:rsidR="00E75F52" w:rsidRPr="00E75F52" w:rsidRDefault="00E75F52" w:rsidP="00E75F52">
      <w:pPr>
        <w:shd w:val="clear" w:color="auto" w:fill="FFFFFF"/>
        <w:spacing w:after="240" w:line="343" w:lineRule="atLeast"/>
        <w:rPr>
          <w:rFonts w:ascii="Segoe UI" w:eastAsia="Times New Roman" w:hAnsi="Segoe UI" w:cs="Segoe UI"/>
          <w:sz w:val="20"/>
          <w:szCs w:val="20"/>
        </w:rPr>
      </w:pPr>
      <w:r w:rsidRPr="00E75F52">
        <w:rPr>
          <w:rFonts w:ascii="Segoe UI" w:eastAsia="Times New Roman" w:hAnsi="Segoe UI" w:cs="Segoe UI"/>
          <w:sz w:val="20"/>
          <w:szCs w:val="20"/>
        </w:rPr>
        <w:t xml:space="preserve">After saving the configuration, the instructor can click the activity to launch Zoom LTI Pro. </w:t>
      </w:r>
      <w:r w:rsidRPr="00E75F52">
        <w:rPr>
          <w:rFonts w:ascii="Segoe UI" w:eastAsia="Times New Roman" w:hAnsi="Segoe UI" w:cs="Segoe UI"/>
          <w:sz w:val="20"/>
          <w:szCs w:val="20"/>
        </w:rPr>
        <w:br/>
      </w:r>
      <w:r w:rsidRPr="00E75F52">
        <w:rPr>
          <w:rFonts w:ascii="Segoe UI" w:eastAsia="Times New Roman" w:hAnsi="Segoe UI" w:cs="Segoe UI"/>
          <w:sz w:val="20"/>
          <w:szCs w:val="20"/>
        </w:rPr>
        <w:br/>
      </w:r>
      <w:r w:rsidRPr="00E75F52">
        <w:rPr>
          <w:rFonts w:ascii="Segoe UI" w:eastAsia="Times New Roman" w:hAnsi="Segoe UI" w:cs="Segoe UI"/>
          <w:noProof/>
          <w:sz w:val="20"/>
          <w:szCs w:val="20"/>
        </w:rPr>
        <w:lastRenderedPageBreak/>
        <w:drawing>
          <wp:inline distT="0" distB="0" distL="0" distR="0">
            <wp:extent cx="5932805" cy="2379345"/>
            <wp:effectExtent l="0" t="0" r="0" b="1905"/>
            <wp:docPr id="1"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2379345"/>
                    </a:xfrm>
                    <a:prstGeom prst="rect">
                      <a:avLst/>
                    </a:prstGeom>
                    <a:noFill/>
                    <a:ln>
                      <a:noFill/>
                    </a:ln>
                  </pic:spPr>
                </pic:pic>
              </a:graphicData>
            </a:graphic>
          </wp:inline>
        </w:drawing>
      </w:r>
      <w:r w:rsidRPr="00E75F52">
        <w:rPr>
          <w:rFonts w:ascii="Segoe UI" w:eastAsia="Times New Roman" w:hAnsi="Segoe UI" w:cs="Segoe UI"/>
          <w:sz w:val="20"/>
          <w:szCs w:val="20"/>
        </w:rPr>
        <w:br/>
      </w:r>
      <w:r w:rsidRPr="00E75F52">
        <w:rPr>
          <w:rFonts w:ascii="Segoe UI" w:eastAsia="Times New Roman" w:hAnsi="Segoe UI" w:cs="Segoe UI"/>
          <w:sz w:val="20"/>
          <w:szCs w:val="20"/>
        </w:rPr>
        <w:br/>
        <w:t>With Zoom LTI Pro, the instructor can schedule course meetings and view their meeting list. The students will be able to view the meetings that are scheduled for the specific course.</w:t>
      </w:r>
    </w:p>
    <w:p w:rsidR="00DC556B" w:rsidRDefault="00DC556B"/>
    <w:sectPr w:rsidR="00DC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4344"/>
    <w:multiLevelType w:val="multilevel"/>
    <w:tmpl w:val="8900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1E5B2E"/>
    <w:rsid w:val="00DC556B"/>
    <w:rsid w:val="00E7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3061"/>
  <w15:chartTrackingRefBased/>
  <w15:docId w15:val="{D00D2474-3AFD-472B-98AC-6C86590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5F52"/>
    <w:pPr>
      <w:spacing w:before="100" w:beforeAutospacing="1" w:after="100" w:afterAutospacing="1" w:line="308" w:lineRule="atLeast"/>
      <w:outlineLvl w:val="1"/>
    </w:pPr>
    <w:rPr>
      <w:rFonts w:ascii="Segoe UI" w:eastAsia="Times New Roman" w:hAnsi="Segoe UI" w:cs="Segoe U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F52"/>
    <w:rPr>
      <w:rFonts w:ascii="Segoe UI" w:eastAsia="Times New Roman" w:hAnsi="Segoe UI" w:cs="Segoe UI"/>
      <w:b/>
      <w:bCs/>
      <w:sz w:val="36"/>
      <w:szCs w:val="36"/>
    </w:rPr>
  </w:style>
  <w:style w:type="character" w:styleId="Strong">
    <w:name w:val="Strong"/>
    <w:basedOn w:val="DefaultParagraphFont"/>
    <w:uiPriority w:val="22"/>
    <w:qFormat/>
    <w:rsid w:val="00E75F52"/>
    <w:rPr>
      <w:b/>
      <w:bCs/>
    </w:rPr>
  </w:style>
  <w:style w:type="paragraph" w:styleId="NormalWeb">
    <w:name w:val="Normal (Web)"/>
    <w:basedOn w:val="Normal"/>
    <w:uiPriority w:val="99"/>
    <w:semiHidden/>
    <w:unhideWhenUsed/>
    <w:rsid w:val="00E75F52"/>
    <w:pPr>
      <w:spacing w:after="240" w:line="343"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6676">
      <w:bodyDiv w:val="1"/>
      <w:marLeft w:val="0"/>
      <w:marRight w:val="0"/>
      <w:marTop w:val="0"/>
      <w:marBottom w:val="0"/>
      <w:divBdr>
        <w:top w:val="none" w:sz="0" w:space="0" w:color="auto"/>
        <w:left w:val="none" w:sz="0" w:space="0" w:color="auto"/>
        <w:bottom w:val="none" w:sz="0" w:space="0" w:color="auto"/>
        <w:right w:val="none" w:sz="0" w:space="0" w:color="auto"/>
      </w:divBdr>
      <w:divsChild>
        <w:div w:id="449126793">
          <w:marLeft w:val="0"/>
          <w:marRight w:val="0"/>
          <w:marTop w:val="0"/>
          <w:marBottom w:val="0"/>
          <w:divBdr>
            <w:top w:val="none" w:sz="0" w:space="0" w:color="auto"/>
            <w:left w:val="none" w:sz="0" w:space="0" w:color="auto"/>
            <w:bottom w:val="none" w:sz="0" w:space="0" w:color="auto"/>
            <w:right w:val="none" w:sz="0" w:space="0" w:color="auto"/>
          </w:divBdr>
          <w:divsChild>
            <w:div w:id="585304459">
              <w:marLeft w:val="0"/>
              <w:marRight w:val="0"/>
              <w:marTop w:val="0"/>
              <w:marBottom w:val="0"/>
              <w:divBdr>
                <w:top w:val="none" w:sz="0" w:space="0" w:color="auto"/>
                <w:left w:val="none" w:sz="0" w:space="0" w:color="auto"/>
                <w:bottom w:val="none" w:sz="0" w:space="0" w:color="auto"/>
                <w:right w:val="none" w:sz="0" w:space="0" w:color="auto"/>
              </w:divBdr>
              <w:divsChild>
                <w:div w:id="2089230226">
                  <w:marLeft w:val="0"/>
                  <w:marRight w:val="0"/>
                  <w:marTop w:val="0"/>
                  <w:marBottom w:val="0"/>
                  <w:divBdr>
                    <w:top w:val="none" w:sz="0" w:space="0" w:color="auto"/>
                    <w:left w:val="none" w:sz="0" w:space="0" w:color="auto"/>
                    <w:bottom w:val="none" w:sz="0" w:space="0" w:color="auto"/>
                    <w:right w:val="none" w:sz="0" w:space="0" w:color="auto"/>
                  </w:divBdr>
                  <w:divsChild>
                    <w:div w:id="1149247116">
                      <w:marLeft w:val="0"/>
                      <w:marRight w:val="0"/>
                      <w:marTop w:val="0"/>
                      <w:marBottom w:val="0"/>
                      <w:divBdr>
                        <w:top w:val="none" w:sz="0" w:space="0" w:color="auto"/>
                        <w:left w:val="none" w:sz="0" w:space="0" w:color="auto"/>
                        <w:bottom w:val="none" w:sz="0" w:space="0" w:color="auto"/>
                        <w:right w:val="none" w:sz="0" w:space="0" w:color="auto"/>
                      </w:divBdr>
                      <w:divsChild>
                        <w:div w:id="232281679">
                          <w:marLeft w:val="0"/>
                          <w:marRight w:val="0"/>
                          <w:marTop w:val="0"/>
                          <w:marBottom w:val="0"/>
                          <w:divBdr>
                            <w:top w:val="none" w:sz="0" w:space="0" w:color="auto"/>
                            <w:left w:val="none" w:sz="0" w:space="0" w:color="auto"/>
                            <w:bottom w:val="none" w:sz="0" w:space="0" w:color="auto"/>
                            <w:right w:val="none" w:sz="0" w:space="0" w:color="auto"/>
                          </w:divBdr>
                          <w:divsChild>
                            <w:div w:id="358707231">
                              <w:marLeft w:val="0"/>
                              <w:marRight w:val="0"/>
                              <w:marTop w:val="0"/>
                              <w:marBottom w:val="0"/>
                              <w:divBdr>
                                <w:top w:val="none" w:sz="0" w:space="0" w:color="auto"/>
                                <w:left w:val="none" w:sz="0" w:space="0" w:color="auto"/>
                                <w:bottom w:val="none" w:sz="0" w:space="0" w:color="auto"/>
                                <w:right w:val="none" w:sz="0" w:space="0" w:color="auto"/>
                              </w:divBdr>
                              <w:divsChild>
                                <w:div w:id="16128556">
                                  <w:marLeft w:val="0"/>
                                  <w:marRight w:val="0"/>
                                  <w:marTop w:val="0"/>
                                  <w:marBottom w:val="0"/>
                                  <w:divBdr>
                                    <w:top w:val="none" w:sz="0" w:space="0" w:color="auto"/>
                                    <w:left w:val="none" w:sz="0" w:space="0" w:color="auto"/>
                                    <w:bottom w:val="none" w:sz="0" w:space="0" w:color="auto"/>
                                    <w:right w:val="none" w:sz="0" w:space="0" w:color="auto"/>
                                  </w:divBdr>
                                  <w:divsChild>
                                    <w:div w:id="432481376">
                                      <w:marLeft w:val="0"/>
                                      <w:marRight w:val="0"/>
                                      <w:marTop w:val="0"/>
                                      <w:marBottom w:val="0"/>
                                      <w:divBdr>
                                        <w:top w:val="none" w:sz="0" w:space="0" w:color="auto"/>
                                        <w:left w:val="none" w:sz="0" w:space="0" w:color="auto"/>
                                        <w:bottom w:val="none" w:sz="0" w:space="0" w:color="auto"/>
                                        <w:right w:val="none" w:sz="0" w:space="0" w:color="auto"/>
                                      </w:divBdr>
                                      <w:divsChild>
                                        <w:div w:id="545724051">
                                          <w:marLeft w:val="0"/>
                                          <w:marRight w:val="0"/>
                                          <w:marTop w:val="0"/>
                                          <w:marBottom w:val="0"/>
                                          <w:divBdr>
                                            <w:top w:val="none" w:sz="0" w:space="0" w:color="auto"/>
                                            <w:left w:val="none" w:sz="0" w:space="0" w:color="auto"/>
                                            <w:bottom w:val="none" w:sz="0" w:space="0" w:color="auto"/>
                                            <w:right w:val="none" w:sz="0" w:space="0" w:color="auto"/>
                                          </w:divBdr>
                                          <w:divsChild>
                                            <w:div w:id="1963925373">
                                              <w:marLeft w:val="0"/>
                                              <w:marRight w:val="0"/>
                                              <w:marTop w:val="0"/>
                                              <w:marBottom w:val="0"/>
                                              <w:divBdr>
                                                <w:top w:val="none" w:sz="0" w:space="0" w:color="auto"/>
                                                <w:left w:val="none" w:sz="0" w:space="0" w:color="auto"/>
                                                <w:bottom w:val="none" w:sz="0" w:space="0" w:color="auto"/>
                                                <w:right w:val="none" w:sz="0" w:space="0" w:color="auto"/>
                                              </w:divBdr>
                                              <w:divsChild>
                                                <w:div w:id="710227321">
                                                  <w:marLeft w:val="0"/>
                                                  <w:marRight w:val="0"/>
                                                  <w:marTop w:val="0"/>
                                                  <w:marBottom w:val="0"/>
                                                  <w:divBdr>
                                                    <w:top w:val="none" w:sz="0" w:space="0" w:color="auto"/>
                                                    <w:left w:val="none" w:sz="0" w:space="0" w:color="auto"/>
                                                    <w:bottom w:val="none" w:sz="0" w:space="0" w:color="auto"/>
                                                    <w:right w:val="none" w:sz="0" w:space="0" w:color="auto"/>
                                                  </w:divBdr>
                                                  <w:divsChild>
                                                    <w:div w:id="355733209">
                                                      <w:marLeft w:val="0"/>
                                                      <w:marRight w:val="0"/>
                                                      <w:marTop w:val="0"/>
                                                      <w:marBottom w:val="0"/>
                                                      <w:divBdr>
                                                        <w:top w:val="none" w:sz="0" w:space="0" w:color="auto"/>
                                                        <w:left w:val="none" w:sz="0" w:space="0" w:color="auto"/>
                                                        <w:bottom w:val="none" w:sz="0" w:space="0" w:color="auto"/>
                                                        <w:right w:val="none" w:sz="0" w:space="0" w:color="auto"/>
                                                      </w:divBdr>
                                                      <w:divsChild>
                                                        <w:div w:id="1795979306">
                                                          <w:marLeft w:val="0"/>
                                                          <w:marRight w:val="0"/>
                                                          <w:marTop w:val="0"/>
                                                          <w:marBottom w:val="0"/>
                                                          <w:divBdr>
                                                            <w:top w:val="none" w:sz="0" w:space="0" w:color="auto"/>
                                                            <w:left w:val="none" w:sz="0" w:space="0" w:color="auto"/>
                                                            <w:bottom w:val="none" w:sz="0" w:space="0" w:color="auto"/>
                                                            <w:right w:val="none" w:sz="0" w:space="0" w:color="auto"/>
                                                          </w:divBdr>
                                                          <w:divsChild>
                                                            <w:div w:id="14017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LSUHSC</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Delphina R.</dc:creator>
  <cp:keywords/>
  <dc:description/>
  <cp:lastModifiedBy>Nayak, Kiran U.</cp:lastModifiedBy>
  <cp:revision>2</cp:revision>
  <dcterms:created xsi:type="dcterms:W3CDTF">2020-03-13T18:52:00Z</dcterms:created>
  <dcterms:modified xsi:type="dcterms:W3CDTF">2020-03-13T19:23:00Z</dcterms:modified>
</cp:coreProperties>
</file>